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horzAnchor="margin" w:tblpY="-218"/>
        <w:tblW w:w="0" w:type="auto"/>
        <w:tblLook w:val="04A0" w:firstRow="1" w:lastRow="0" w:firstColumn="1" w:lastColumn="0" w:noHBand="0" w:noVBand="1"/>
      </w:tblPr>
      <w:tblGrid>
        <w:gridCol w:w="12950"/>
      </w:tblGrid>
      <w:tr w:rsidR="00DC324B" w14:paraId="28852674" w14:textId="77777777" w:rsidTr="00344300">
        <w:tc>
          <w:tcPr>
            <w:tcW w:w="12950" w:type="dxa"/>
            <w:shd w:val="clear" w:color="auto" w:fill="7030A0"/>
          </w:tcPr>
          <w:p w14:paraId="57235154" w14:textId="365D4C33" w:rsidR="00DC324B" w:rsidRPr="00475F33" w:rsidRDefault="00DC324B" w:rsidP="00344300">
            <w:pPr>
              <w:framePr w:wrap="auto" w:vAnchor="margin" w:yAlign="inline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4E7646D0">
              <w:rPr>
                <w:b/>
                <w:bCs/>
                <w:color w:val="FFFFFF" w:themeColor="background1"/>
                <w:sz w:val="20"/>
                <w:szCs w:val="20"/>
              </w:rPr>
              <w:t xml:space="preserve">COURSE:       Music Technology I                                     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ab/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ab/>
            </w:r>
            <w:r w:rsidRPr="4E7646D0">
              <w:rPr>
                <w:b/>
                <w:bCs/>
                <w:color w:val="FFFFFF" w:themeColor="background1"/>
                <w:sz w:val="20"/>
                <w:szCs w:val="20"/>
              </w:rPr>
              <w:t xml:space="preserve">UNIT    1                                       Lesson Plan </w:t>
            </w:r>
            <w:r w:rsidR="00734C27">
              <w:rPr>
                <w:b/>
                <w:bCs/>
                <w:color w:val="FFFFFF" w:themeColor="background1"/>
                <w:sz w:val="20"/>
                <w:szCs w:val="20"/>
              </w:rPr>
              <w:t>4</w:t>
            </w:r>
            <w:r w:rsidRPr="4E7646D0">
              <w:rPr>
                <w:b/>
                <w:bCs/>
                <w:color w:val="FFFFFF" w:themeColor="background1"/>
                <w:sz w:val="20"/>
                <w:szCs w:val="20"/>
              </w:rPr>
              <w:t xml:space="preserve">                  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ab/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ab/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ab/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ab/>
            </w:r>
          </w:p>
          <w:p w14:paraId="00F3EAD9" w14:textId="77777777" w:rsidR="00DC324B" w:rsidRDefault="00DC324B" w:rsidP="00344300">
            <w:pPr>
              <w:framePr w:wrap="auto" w:vAnchor="margin" w:yAlign="inline"/>
            </w:pPr>
          </w:p>
        </w:tc>
      </w:tr>
      <w:tr w:rsidR="00DC324B" w14:paraId="67891660" w14:textId="77777777" w:rsidTr="00344300">
        <w:tc>
          <w:tcPr>
            <w:tcW w:w="12950" w:type="dxa"/>
            <w:shd w:val="clear" w:color="auto" w:fill="A184C5"/>
          </w:tcPr>
          <w:p w14:paraId="1720FCA5" w14:textId="4C5C2783" w:rsidR="00DC324B" w:rsidRDefault="4E7646D0" w:rsidP="00344300">
            <w:pPr>
              <w:framePr w:wrap="auto" w:vAnchor="margin" w:yAlign="inline"/>
              <w:rPr>
                <w:b/>
                <w:bCs/>
                <w:sz w:val="20"/>
                <w:szCs w:val="20"/>
              </w:rPr>
            </w:pPr>
            <w:r w:rsidRPr="4E7646D0">
              <w:rPr>
                <w:b/>
                <w:bCs/>
                <w:sz w:val="20"/>
                <w:szCs w:val="20"/>
              </w:rPr>
              <w:t>AABA Song Form Rubric</w:t>
            </w:r>
          </w:p>
        </w:tc>
      </w:tr>
      <w:tr w:rsidR="00DC324B" w14:paraId="101C7C61" w14:textId="77777777" w:rsidTr="00344300">
        <w:tc>
          <w:tcPr>
            <w:tcW w:w="12950" w:type="dxa"/>
          </w:tcPr>
          <w:p w14:paraId="112C4D90" w14:textId="7143BAA8" w:rsidR="00DC324B" w:rsidRDefault="00DC324B" w:rsidP="00344300">
            <w:pPr>
              <w:framePr w:wrap="auto" w:vAnchor="margin" w:yAlign="inline"/>
            </w:pPr>
          </w:p>
          <w:tbl>
            <w:tblPr>
              <w:tblW w:w="12718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3"/>
              <w:gridCol w:w="900"/>
              <w:gridCol w:w="1436"/>
              <w:gridCol w:w="1785"/>
              <w:gridCol w:w="2070"/>
              <w:gridCol w:w="1845"/>
              <w:gridCol w:w="2033"/>
              <w:gridCol w:w="1776"/>
            </w:tblGrid>
            <w:tr w:rsidR="00DC324B" w14:paraId="41E5AAC4" w14:textId="77777777" w:rsidTr="5B09D1D3">
              <w:trPr>
                <w:trHeight w:val="315"/>
              </w:trPr>
              <w:tc>
                <w:tcPr>
                  <w:tcW w:w="873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34526B85" w14:textId="77777777" w:rsidR="00DC324B" w:rsidRDefault="00DC324B" w:rsidP="00344300">
                  <w:pPr>
                    <w:framePr w:hSpace="180" w:wrap="around" w:vAnchor="margin" w:hAnchor="margin" w:y="-218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Student Score</w:t>
                  </w:r>
                </w:p>
              </w:tc>
              <w:tc>
                <w:tcPr>
                  <w:tcW w:w="90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58F3AA14" w14:textId="77777777" w:rsidR="00DC324B" w:rsidRDefault="00DC324B" w:rsidP="00344300">
                  <w:pPr>
                    <w:framePr w:hSpace="180" w:wrap="around" w:vAnchor="margin" w:hAnchor="margin" w:y="-21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Criteria Weight</w:t>
                  </w:r>
                </w:p>
              </w:tc>
              <w:tc>
                <w:tcPr>
                  <w:tcW w:w="1436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16D0962A" w14:textId="77777777" w:rsidR="00DC324B" w:rsidRDefault="00DC324B" w:rsidP="00344300">
                  <w:pPr>
                    <w:framePr w:hSpace="180" w:wrap="around" w:vAnchor="margin" w:hAnchor="margin" w:y="-218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Rubric Criteria</w:t>
                  </w:r>
                </w:p>
              </w:tc>
              <w:tc>
                <w:tcPr>
                  <w:tcW w:w="178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5B1D7504" w14:textId="77777777" w:rsidR="00DC324B" w:rsidRDefault="00DC324B" w:rsidP="00344300">
                  <w:pPr>
                    <w:framePr w:hSpace="180" w:wrap="around" w:vAnchor="margin" w:hAnchor="margin" w:y="-21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07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141EF74B" w14:textId="77777777" w:rsidR="00DC324B" w:rsidRDefault="00DC324B" w:rsidP="00344300">
                  <w:pPr>
                    <w:framePr w:hSpace="180" w:wrap="around" w:vAnchor="margin" w:hAnchor="margin" w:y="-21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84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0301ADC0" w14:textId="77777777" w:rsidR="00DC324B" w:rsidRDefault="00DC324B" w:rsidP="00344300">
                  <w:pPr>
                    <w:framePr w:hSpace="180" w:wrap="around" w:vAnchor="margin" w:hAnchor="margin" w:y="-21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033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72734662" w14:textId="77777777" w:rsidR="00DC324B" w:rsidRDefault="00DC324B" w:rsidP="00344300">
                  <w:pPr>
                    <w:framePr w:hSpace="180" w:wrap="around" w:vAnchor="margin" w:hAnchor="margin" w:y="-21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776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4B60212D" w14:textId="77777777" w:rsidR="00DC324B" w:rsidRDefault="00DC324B" w:rsidP="00344300">
                  <w:pPr>
                    <w:framePr w:hSpace="180" w:wrap="around" w:vAnchor="margin" w:hAnchor="margin" w:y="-21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DC324B" w14:paraId="0A2DCEBD" w14:textId="77777777" w:rsidTr="5B09D1D3">
              <w:trPr>
                <w:trHeight w:val="315"/>
              </w:trPr>
              <w:tc>
                <w:tcPr>
                  <w:tcW w:w="873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22D4FEDE" w14:textId="77777777" w:rsidR="00DC324B" w:rsidRDefault="00DC324B" w:rsidP="00344300">
                  <w:pPr>
                    <w:framePr w:hSpace="180" w:wrap="around" w:vAnchor="margin" w:hAnchor="margin" w:y="-21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60424012" w14:textId="77777777" w:rsidR="00DC324B" w:rsidRDefault="00DC324B" w:rsidP="00344300">
                  <w:pPr>
                    <w:framePr w:hSpace="180" w:wrap="around" w:vAnchor="margin" w:hAnchor="margin" w:y="-218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36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68A0DFEF" w14:textId="77777777" w:rsidR="00DC324B" w:rsidRDefault="00DC324B" w:rsidP="00344300">
                  <w:pPr>
                    <w:framePr w:hSpace="180" w:wrap="around" w:vAnchor="margin" w:hAnchor="margin" w:y="-218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8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7EBBB527" w14:textId="77777777" w:rsidR="00DC324B" w:rsidRDefault="00DC324B" w:rsidP="00344300">
                  <w:pPr>
                    <w:framePr w:hSpace="180" w:wrap="around" w:vAnchor="margin" w:hAnchor="margin" w:y="-21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Advanced</w:t>
                  </w:r>
                </w:p>
              </w:tc>
              <w:tc>
                <w:tcPr>
                  <w:tcW w:w="207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02219780" w14:textId="77777777" w:rsidR="00DC324B" w:rsidRDefault="00DC324B" w:rsidP="00344300">
                  <w:pPr>
                    <w:framePr w:hSpace="180" w:wrap="around" w:vAnchor="margin" w:hAnchor="margin" w:y="-21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Proficient</w:t>
                  </w:r>
                </w:p>
              </w:tc>
              <w:tc>
                <w:tcPr>
                  <w:tcW w:w="184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5DBDC691" w14:textId="77777777" w:rsidR="00DC324B" w:rsidRDefault="00DC324B" w:rsidP="00344300">
                  <w:pPr>
                    <w:framePr w:hSpace="180" w:wrap="around" w:vAnchor="margin" w:hAnchor="margin" w:y="-21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Basic</w:t>
                  </w:r>
                </w:p>
              </w:tc>
              <w:tc>
                <w:tcPr>
                  <w:tcW w:w="2033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547783F1" w14:textId="77777777" w:rsidR="00DC324B" w:rsidRDefault="00DC324B" w:rsidP="00344300">
                  <w:pPr>
                    <w:framePr w:hSpace="180" w:wrap="around" w:vAnchor="margin" w:hAnchor="margin" w:y="-21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In Progress</w:t>
                  </w:r>
                </w:p>
              </w:tc>
              <w:tc>
                <w:tcPr>
                  <w:tcW w:w="1776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080D882D" w14:textId="77777777" w:rsidR="00DC324B" w:rsidRDefault="00DC324B" w:rsidP="00344300">
                  <w:pPr>
                    <w:framePr w:hSpace="180" w:wrap="around" w:vAnchor="margin" w:hAnchor="margin" w:y="-21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Unacceptable</w:t>
                  </w:r>
                </w:p>
              </w:tc>
            </w:tr>
            <w:tr w:rsidR="00DC324B" w14:paraId="60AE62BF" w14:textId="77777777" w:rsidTr="5B09D1D3">
              <w:trPr>
                <w:trHeight w:val="315"/>
              </w:trPr>
              <w:tc>
                <w:tcPr>
                  <w:tcW w:w="873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CCCCCC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1A60D878" w14:textId="77777777" w:rsidR="00DC324B" w:rsidRDefault="00DC324B" w:rsidP="00344300">
                  <w:pPr>
                    <w:framePr w:hSpace="180" w:wrap="around" w:vAnchor="margin" w:hAnchor="margin" w:y="-21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CCCCCC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105D22BA" w14:textId="77777777" w:rsidR="00DC324B" w:rsidRDefault="00DC324B" w:rsidP="00344300">
                  <w:pPr>
                    <w:framePr w:hSpace="180" w:wrap="around" w:vAnchor="margin" w:hAnchor="margin" w:y="-218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36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6009F6B6" w14:textId="77777777" w:rsidR="00DC324B" w:rsidRDefault="00DC324B" w:rsidP="00344300">
                  <w:pPr>
                    <w:framePr w:hSpace="180" w:wrap="around" w:vAnchor="margin" w:hAnchor="margin" w:y="-218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8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CCCCCC"/>
                  </w:tcBorders>
                  <w:shd w:val="clear" w:color="auto" w:fill="F3F3F3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794A8658" w14:textId="77777777" w:rsidR="00DC324B" w:rsidRDefault="00DC324B" w:rsidP="00344300">
                  <w:pPr>
                    <w:framePr w:hSpace="180" w:wrap="around" w:vAnchor="margin" w:hAnchor="margin" w:y="-218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100%</w:t>
                  </w:r>
                </w:p>
              </w:tc>
              <w:tc>
                <w:tcPr>
                  <w:tcW w:w="207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CCCCCC"/>
                  </w:tcBorders>
                  <w:shd w:val="clear" w:color="auto" w:fill="F3F3F3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3B10E331" w14:textId="77777777" w:rsidR="00DC324B" w:rsidRDefault="00DC324B" w:rsidP="00344300">
                  <w:pPr>
                    <w:framePr w:hSpace="180" w:wrap="around" w:vAnchor="margin" w:hAnchor="margin" w:y="-218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85%</w:t>
                  </w:r>
                </w:p>
              </w:tc>
              <w:tc>
                <w:tcPr>
                  <w:tcW w:w="184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CCCCCC"/>
                  </w:tcBorders>
                  <w:shd w:val="clear" w:color="auto" w:fill="F3F3F3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11E8A725" w14:textId="77777777" w:rsidR="00DC324B" w:rsidRDefault="00DC324B" w:rsidP="00344300">
                  <w:pPr>
                    <w:framePr w:hSpace="180" w:wrap="around" w:vAnchor="margin" w:hAnchor="margin" w:y="-218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75%</w:t>
                  </w:r>
                </w:p>
              </w:tc>
              <w:tc>
                <w:tcPr>
                  <w:tcW w:w="2033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CCCCCC"/>
                  </w:tcBorders>
                  <w:shd w:val="clear" w:color="auto" w:fill="F3F3F3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2560EFD7" w14:textId="77777777" w:rsidR="00DC324B" w:rsidRDefault="00DC324B" w:rsidP="00344300">
                  <w:pPr>
                    <w:framePr w:hSpace="180" w:wrap="around" w:vAnchor="margin" w:hAnchor="margin" w:y="-218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65%</w:t>
                  </w:r>
                </w:p>
              </w:tc>
              <w:tc>
                <w:tcPr>
                  <w:tcW w:w="1776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CCCCCC"/>
                  </w:tcBorders>
                  <w:shd w:val="clear" w:color="auto" w:fill="F3F3F3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12DDC3D4" w14:textId="77777777" w:rsidR="00DC324B" w:rsidRDefault="00DC324B" w:rsidP="00344300">
                  <w:pPr>
                    <w:framePr w:hSpace="180" w:wrap="around" w:vAnchor="margin" w:hAnchor="margin" w:y="-218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0%</w:t>
                  </w:r>
                </w:p>
              </w:tc>
            </w:tr>
            <w:tr w:rsidR="00DC324B" w14:paraId="79005261" w14:textId="77777777" w:rsidTr="5B09D1D3">
              <w:trPr>
                <w:trHeight w:val="315"/>
              </w:trPr>
              <w:tc>
                <w:tcPr>
                  <w:tcW w:w="873" w:type="dxa"/>
                  <w:tcBorders>
                    <w:top w:val="single" w:sz="6" w:space="0" w:color="CCCCCC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1D0F2536" w14:textId="77777777" w:rsidR="00DC324B" w:rsidRDefault="00DC324B" w:rsidP="00344300">
                  <w:pPr>
                    <w:framePr w:hSpace="180" w:wrap="around" w:vAnchor="margin" w:hAnchor="margin" w:y="-218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69134AB4" w14:textId="51C63040" w:rsidR="00DC324B" w:rsidRDefault="5B09D1D3" w:rsidP="00344300">
                  <w:pPr>
                    <w:framePr w:hSpace="180" w:wrap="around" w:vAnchor="margin" w:hAnchor="margin" w:y="-218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5B09D1D3">
                    <w:rPr>
                      <w:rFonts w:ascii="Arial" w:hAnsi="Arial" w:cs="Arial"/>
                      <w:sz w:val="20"/>
                      <w:szCs w:val="20"/>
                    </w:rPr>
                    <w:t>25%</w:t>
                  </w:r>
                </w:p>
              </w:tc>
              <w:tc>
                <w:tcPr>
                  <w:tcW w:w="1436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47488DF6" w14:textId="4C9AE5B5" w:rsidR="00DC324B" w:rsidRDefault="461EE95C" w:rsidP="00344300">
                  <w:pPr>
                    <w:framePr w:hSpace="180" w:wrap="around" w:vAnchor="margin" w:hAnchor="margin" w:y="-218"/>
                    <w:rPr>
                      <w:rFonts w:ascii="Arial" w:eastAsia="Arial" w:hAnsi="Arial" w:cs="Arial"/>
                      <w:color w:val="000000" w:themeColor="text1"/>
                      <w:szCs w:val="16"/>
                    </w:rPr>
                  </w:pPr>
                  <w:r w:rsidRPr="461EE95C">
                    <w:rPr>
                      <w:rFonts w:ascii="Arial" w:eastAsia="Arial" w:hAnsi="Arial" w:cs="Arial"/>
                      <w:color w:val="000000" w:themeColor="text1"/>
                      <w:szCs w:val="16"/>
                    </w:rPr>
                    <w:t>Project set-up and format</w:t>
                  </w:r>
                </w:p>
                <w:p w14:paraId="54BD5EDC" w14:textId="3D585E69" w:rsidR="00DC324B" w:rsidRDefault="00DC324B" w:rsidP="00344300">
                  <w:pPr>
                    <w:framePr w:hSpace="180" w:wrap="around" w:vAnchor="margin" w:hAnchor="margin" w:y="-218"/>
                    <w:rPr>
                      <w:rFonts w:ascii="Arial" w:eastAsia="Arial" w:hAnsi="Arial" w:cs="Arial"/>
                      <w:color w:val="000000" w:themeColor="text1"/>
                      <w:szCs w:val="16"/>
                    </w:rPr>
                  </w:pPr>
                </w:p>
                <w:p w14:paraId="2425BD2D" w14:textId="245866E9" w:rsidR="00DC324B" w:rsidRDefault="461EE95C" w:rsidP="00344300">
                  <w:pPr>
                    <w:framePr w:hSpace="180" w:wrap="around" w:vAnchor="margin" w:hAnchor="margin" w:y="-218"/>
                    <w:rPr>
                      <w:rFonts w:ascii="Arial" w:eastAsia="Arial" w:hAnsi="Arial" w:cs="Arial"/>
                      <w:b/>
                      <w:bCs/>
                      <w:color w:val="000000" w:themeColor="text1"/>
                      <w:szCs w:val="16"/>
                    </w:rPr>
                  </w:pPr>
                  <w:r w:rsidRPr="461EE95C">
                    <w:rPr>
                      <w:rFonts w:ascii="Arial" w:eastAsia="Arial" w:hAnsi="Arial" w:cs="Arial"/>
                      <w:b/>
                      <w:bCs/>
                      <w:color w:val="000000" w:themeColor="text1"/>
                      <w:szCs w:val="16"/>
                    </w:rPr>
                    <w:t>HSMTC1.CN.4</w:t>
                  </w:r>
                </w:p>
              </w:tc>
              <w:tc>
                <w:tcPr>
                  <w:tcW w:w="178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56D71C65" w14:textId="77777777" w:rsidR="00DC324B" w:rsidRDefault="00DC324B" w:rsidP="00344300">
                  <w:pPr>
                    <w:framePr w:hSpace="180" w:wrap="around" w:vAnchor="margin" w:hAnchor="margin" w:y="-218"/>
                    <w:rPr>
                      <w:rFonts w:ascii="Arial" w:hAnsi="Arial" w:cs="Arial"/>
                      <w:color w:val="000000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Cs w:val="16"/>
                    </w:rPr>
                    <w:t>Arrangement track was set up and labeled correctly. 4 audio tracks were correctly added and labeled. No errors.</w:t>
                  </w:r>
                </w:p>
              </w:tc>
              <w:tc>
                <w:tcPr>
                  <w:tcW w:w="207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15693F9C" w14:textId="77777777" w:rsidR="00DC324B" w:rsidRDefault="00DC324B" w:rsidP="00344300">
                  <w:pPr>
                    <w:framePr w:hSpace="180" w:wrap="around" w:vAnchor="margin" w:hAnchor="margin" w:y="-218"/>
                    <w:rPr>
                      <w:rFonts w:ascii="Arial" w:hAnsi="Arial" w:cs="Arial"/>
                      <w:color w:val="000000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Cs w:val="16"/>
                    </w:rPr>
                    <w:t>At least 1 error was detected in either the length or naming of the sections in the arrangement track or number or naming in the loop tracks.</w:t>
                  </w:r>
                </w:p>
              </w:tc>
              <w:tc>
                <w:tcPr>
                  <w:tcW w:w="184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01BA1340" w14:textId="02F643F7" w:rsidR="00DC324B" w:rsidRDefault="5B09D1D3" w:rsidP="00344300">
                  <w:pPr>
                    <w:framePr w:hSpace="180" w:wrap="around" w:vAnchor="margin" w:hAnchor="margin" w:y="-218"/>
                    <w:rPr>
                      <w:rFonts w:ascii="Arial" w:hAnsi="Arial" w:cs="Arial"/>
                      <w:color w:val="000000" w:themeColor="text1"/>
                    </w:rPr>
                  </w:pPr>
                  <w:r w:rsidRPr="5B09D1D3">
                    <w:rPr>
                      <w:rFonts w:ascii="Arial" w:hAnsi="Arial" w:cs="Arial"/>
                      <w:color w:val="000000" w:themeColor="text1"/>
                    </w:rPr>
                    <w:t>2-4 errors were detected in either or both the length or naming of the sections in the arrangement track or number or naming in the loop tracks.</w:t>
                  </w:r>
                </w:p>
              </w:tc>
              <w:tc>
                <w:tcPr>
                  <w:tcW w:w="2033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5A812DFA" w14:textId="0A350DA9" w:rsidR="00DC324B" w:rsidRDefault="5B09D1D3" w:rsidP="00344300">
                  <w:pPr>
                    <w:framePr w:hSpace="180" w:wrap="around" w:vAnchor="margin" w:hAnchor="margin" w:y="-218"/>
                    <w:rPr>
                      <w:rFonts w:ascii="Arial" w:hAnsi="Arial" w:cs="Arial"/>
                      <w:color w:val="000000" w:themeColor="text1"/>
                    </w:rPr>
                  </w:pPr>
                  <w:r w:rsidRPr="5B09D1D3">
                    <w:rPr>
                      <w:rFonts w:ascii="Arial" w:hAnsi="Arial" w:cs="Arial"/>
                      <w:color w:val="000000" w:themeColor="text1"/>
                    </w:rPr>
                    <w:t>In addition to errors in the setup and labeling in the arrangement tracks and loop tracks, there were sections in the arrangement track or loop tracks missing.</w:t>
                  </w:r>
                </w:p>
              </w:tc>
              <w:tc>
                <w:tcPr>
                  <w:tcW w:w="1776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28CDC4B6" w14:textId="77777777" w:rsidR="00DC324B" w:rsidRDefault="00DC324B" w:rsidP="00344300">
                  <w:pPr>
                    <w:framePr w:hSpace="180" w:wrap="around" w:vAnchor="margin" w:hAnchor="margin" w:y="-218"/>
                    <w:rPr>
                      <w:rFonts w:ascii="Arial" w:hAnsi="Arial" w:cs="Arial"/>
                      <w:color w:val="000000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Cs w:val="16"/>
                    </w:rPr>
                    <w:t>The arrangement track was not used at all and/or only 1 loop track was used.</w:t>
                  </w:r>
                </w:p>
              </w:tc>
            </w:tr>
            <w:tr w:rsidR="00DC324B" w14:paraId="5DB61C22" w14:textId="77777777" w:rsidTr="5B09D1D3">
              <w:trPr>
                <w:trHeight w:val="315"/>
              </w:trPr>
              <w:tc>
                <w:tcPr>
                  <w:tcW w:w="873" w:type="dxa"/>
                  <w:tcBorders>
                    <w:top w:val="single" w:sz="6" w:space="0" w:color="CCCCCC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1C655265" w14:textId="77777777" w:rsidR="00DC324B" w:rsidRDefault="00DC324B" w:rsidP="00344300">
                  <w:pPr>
                    <w:framePr w:hSpace="180" w:wrap="around" w:vAnchor="margin" w:hAnchor="margin" w:y="-218"/>
                    <w:rPr>
                      <w:rFonts w:ascii="Arial" w:hAnsi="Arial" w:cs="Arial"/>
                      <w:color w:val="000000"/>
                      <w:szCs w:val="16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7616A99B" w14:textId="2F488996" w:rsidR="00DC324B" w:rsidRDefault="5B09D1D3" w:rsidP="00344300">
                  <w:pPr>
                    <w:framePr w:hSpace="180" w:wrap="around" w:vAnchor="margin" w:hAnchor="margin" w:y="-218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5B09D1D3">
                    <w:rPr>
                      <w:rFonts w:ascii="Arial" w:hAnsi="Arial" w:cs="Arial"/>
                      <w:sz w:val="20"/>
                      <w:szCs w:val="20"/>
                    </w:rPr>
                    <w:t>25%</w:t>
                  </w:r>
                </w:p>
              </w:tc>
              <w:tc>
                <w:tcPr>
                  <w:tcW w:w="1436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4783AFA3" w14:textId="6A53DBF7" w:rsidR="00DC324B" w:rsidRDefault="461EE95C" w:rsidP="00344300">
                  <w:pPr>
                    <w:framePr w:hSpace="180" w:wrap="around" w:vAnchor="margin" w:hAnchor="margin" w:y="-218"/>
                    <w:rPr>
                      <w:rFonts w:ascii="Arial" w:hAnsi="Arial" w:cs="Arial"/>
                      <w:color w:val="000000" w:themeColor="text1"/>
                    </w:rPr>
                  </w:pPr>
                  <w:r w:rsidRPr="461EE95C">
                    <w:rPr>
                      <w:rFonts w:ascii="Arial" w:hAnsi="Arial" w:cs="Arial"/>
                      <w:color w:val="000000" w:themeColor="text1"/>
                    </w:rPr>
                    <w:t>Musical content and style</w:t>
                  </w:r>
                </w:p>
                <w:p w14:paraId="6617B4C2" w14:textId="6D3322D2" w:rsidR="00DC324B" w:rsidRDefault="00DC324B" w:rsidP="00344300">
                  <w:pPr>
                    <w:framePr w:hSpace="180" w:wrap="around" w:vAnchor="margin" w:hAnchor="margin" w:y="-218"/>
                    <w:rPr>
                      <w:rFonts w:ascii="Arial" w:hAnsi="Arial" w:cs="Arial"/>
                      <w:color w:val="000000" w:themeColor="text1"/>
                    </w:rPr>
                  </w:pPr>
                </w:p>
                <w:p w14:paraId="5E7592FF" w14:textId="4E4411EA" w:rsidR="00DC324B" w:rsidRDefault="461EE95C" w:rsidP="00344300">
                  <w:pPr>
                    <w:framePr w:hSpace="180" w:wrap="around" w:vAnchor="margin" w:hAnchor="margin" w:y="-218"/>
                    <w:rPr>
                      <w:rFonts w:ascii="Arial" w:eastAsia="Arial" w:hAnsi="Arial" w:cs="Arial"/>
                      <w:color w:val="000000" w:themeColor="text1"/>
                      <w:szCs w:val="16"/>
                    </w:rPr>
                  </w:pPr>
                  <w:r w:rsidRPr="461EE95C">
                    <w:rPr>
                      <w:rFonts w:ascii="Arial" w:eastAsia="Arial" w:hAnsi="Arial" w:cs="Arial"/>
                      <w:b/>
                      <w:bCs/>
                      <w:color w:val="000000" w:themeColor="text1"/>
                      <w:szCs w:val="16"/>
                    </w:rPr>
                    <w:t>HSMTC1.CN.2 (b)</w:t>
                  </w:r>
                </w:p>
              </w:tc>
              <w:tc>
                <w:tcPr>
                  <w:tcW w:w="178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5F952BDC" w14:textId="46007D8E" w:rsidR="00DC324B" w:rsidRDefault="5B09D1D3" w:rsidP="00344300">
                  <w:pPr>
                    <w:framePr w:hSpace="180" w:wrap="around" w:vAnchor="margin" w:hAnchor="margin" w:y="-218"/>
                    <w:rPr>
                      <w:rFonts w:ascii="Arial" w:hAnsi="Arial" w:cs="Arial"/>
                      <w:color w:val="000000" w:themeColor="text1"/>
                    </w:rPr>
                  </w:pPr>
                  <w:r w:rsidRPr="5B09D1D3">
                    <w:rPr>
                      <w:rFonts w:ascii="Arial" w:hAnsi="Arial" w:cs="Arial"/>
                      <w:color w:val="000000" w:themeColor="text1"/>
                    </w:rPr>
                    <w:t>The combination of loops used between tracks in each section matched genre and style in a musical way. The contrasting B section seamlessly provided variety while maintaining the overall style and genre of the composition.</w:t>
                  </w:r>
                </w:p>
              </w:tc>
              <w:tc>
                <w:tcPr>
                  <w:tcW w:w="207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78C06DFC" w14:textId="73DB9D15" w:rsidR="00DC324B" w:rsidRDefault="5B09D1D3" w:rsidP="00344300">
                  <w:pPr>
                    <w:framePr w:hSpace="180" w:wrap="around" w:vAnchor="margin" w:hAnchor="margin" w:y="-218"/>
                    <w:rPr>
                      <w:rFonts w:ascii="Arial" w:hAnsi="Arial" w:cs="Arial"/>
                      <w:color w:val="000000" w:themeColor="text1"/>
                    </w:rPr>
                  </w:pPr>
                  <w:r w:rsidRPr="5B09D1D3">
                    <w:rPr>
                      <w:rFonts w:ascii="Arial" w:hAnsi="Arial" w:cs="Arial"/>
                      <w:color w:val="000000" w:themeColor="text1"/>
                    </w:rPr>
                    <w:t>The combination of loops used between tracks in each section were similar in genre, but somewhat mismatched in style. The B section provided variety while maintaining the overall genre of the composition but without a smooth transition.</w:t>
                  </w:r>
                </w:p>
              </w:tc>
              <w:tc>
                <w:tcPr>
                  <w:tcW w:w="184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09485F4D" w14:textId="77777777" w:rsidR="00DC324B" w:rsidRDefault="00DC324B" w:rsidP="00344300">
                  <w:pPr>
                    <w:framePr w:hSpace="180" w:wrap="around" w:vAnchor="margin" w:hAnchor="margin" w:y="-218"/>
                    <w:rPr>
                      <w:rFonts w:ascii="Arial" w:hAnsi="Arial" w:cs="Arial"/>
                      <w:color w:val="000000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Cs w:val="16"/>
                    </w:rPr>
                    <w:t>The loop used in one of the tracks did not match the genre or style of the other instruments within the section. The B section provided variety but with a distracting shift in the genre or style of the composition.</w:t>
                  </w:r>
                </w:p>
              </w:tc>
              <w:tc>
                <w:tcPr>
                  <w:tcW w:w="2033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387CBF1A" w14:textId="77777777" w:rsidR="00DC324B" w:rsidRDefault="00DC324B" w:rsidP="00344300">
                  <w:pPr>
                    <w:framePr w:hSpace="180" w:wrap="around" w:vAnchor="margin" w:hAnchor="margin" w:y="-218"/>
                    <w:rPr>
                      <w:rFonts w:ascii="Arial" w:hAnsi="Arial" w:cs="Arial"/>
                      <w:color w:val="000000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Cs w:val="16"/>
                    </w:rPr>
                    <w:t>The loop used in two of the tracks did not match the genre or style of the other instruments within the section. The B section provided variety but with a distracting shift in the genre or style of the composition.</w:t>
                  </w:r>
                </w:p>
              </w:tc>
              <w:tc>
                <w:tcPr>
                  <w:tcW w:w="1776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24BC0FC7" w14:textId="08E76B32" w:rsidR="00DC324B" w:rsidRDefault="5B09D1D3" w:rsidP="00344300">
                  <w:pPr>
                    <w:framePr w:hSpace="180" w:wrap="around" w:vAnchor="margin" w:hAnchor="margin" w:y="-218"/>
                    <w:rPr>
                      <w:rFonts w:ascii="Arial" w:hAnsi="Arial" w:cs="Arial"/>
                      <w:color w:val="000000" w:themeColor="text1"/>
                    </w:rPr>
                  </w:pPr>
                  <w:r w:rsidRPr="5B09D1D3">
                    <w:rPr>
                      <w:rFonts w:ascii="Arial" w:hAnsi="Arial" w:cs="Arial"/>
                      <w:color w:val="000000" w:themeColor="text1"/>
                    </w:rPr>
                    <w:t>There were no connections in style or genre in the loops used within the A or B section. The B section provided no variety with the A section.</w:t>
                  </w:r>
                </w:p>
              </w:tc>
            </w:tr>
            <w:tr w:rsidR="00DC324B" w14:paraId="3A25C543" w14:textId="77777777" w:rsidTr="5B09D1D3">
              <w:trPr>
                <w:trHeight w:val="315"/>
              </w:trPr>
              <w:tc>
                <w:tcPr>
                  <w:tcW w:w="873" w:type="dxa"/>
                  <w:tcBorders>
                    <w:top w:val="single" w:sz="6" w:space="0" w:color="CCCCCC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2E623233" w14:textId="77777777" w:rsidR="00DC324B" w:rsidRDefault="00DC324B" w:rsidP="00344300">
                  <w:pPr>
                    <w:framePr w:hSpace="180" w:wrap="around" w:vAnchor="margin" w:hAnchor="margin" w:y="-218"/>
                    <w:rPr>
                      <w:rFonts w:ascii="Arial" w:hAnsi="Arial" w:cs="Arial"/>
                      <w:color w:val="000000"/>
                      <w:szCs w:val="16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082C8CF2" w14:textId="17157CD7" w:rsidR="00DC324B" w:rsidRDefault="5B09D1D3" w:rsidP="00344300">
                  <w:pPr>
                    <w:framePr w:hSpace="180" w:wrap="around" w:vAnchor="margin" w:hAnchor="margin" w:y="-218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5B09D1D3">
                    <w:rPr>
                      <w:rFonts w:ascii="Arial" w:hAnsi="Arial" w:cs="Arial"/>
                      <w:sz w:val="20"/>
                      <w:szCs w:val="20"/>
                    </w:rPr>
                    <w:t>25%</w:t>
                  </w:r>
                </w:p>
              </w:tc>
              <w:tc>
                <w:tcPr>
                  <w:tcW w:w="1436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77D73B7E" w14:textId="7DE5EB41" w:rsidR="00DC324B" w:rsidRDefault="461EE95C" w:rsidP="00344300">
                  <w:pPr>
                    <w:framePr w:hSpace="180" w:wrap="around" w:vAnchor="margin" w:hAnchor="margin" w:y="-218"/>
                    <w:rPr>
                      <w:rFonts w:ascii="Arial" w:hAnsi="Arial" w:cs="Arial"/>
                      <w:color w:val="000000" w:themeColor="text1"/>
                    </w:rPr>
                  </w:pPr>
                  <w:r w:rsidRPr="461EE95C">
                    <w:rPr>
                      <w:rFonts w:ascii="Arial" w:hAnsi="Arial" w:cs="Arial"/>
                      <w:color w:val="000000" w:themeColor="text1"/>
                    </w:rPr>
                    <w:t>Use of digital tools</w:t>
                  </w:r>
                </w:p>
                <w:p w14:paraId="519EEB6D" w14:textId="29F3F7CF" w:rsidR="00DC324B" w:rsidRDefault="00DC324B" w:rsidP="00344300">
                  <w:pPr>
                    <w:framePr w:hSpace="180" w:wrap="around" w:vAnchor="margin" w:hAnchor="margin" w:y="-218"/>
                    <w:rPr>
                      <w:rFonts w:ascii="Arial" w:eastAsia="Arial" w:hAnsi="Arial" w:cs="Arial"/>
                      <w:b/>
                      <w:bCs/>
                      <w:color w:val="000000" w:themeColor="text1"/>
                      <w:szCs w:val="16"/>
                    </w:rPr>
                  </w:pPr>
                </w:p>
                <w:p w14:paraId="223ACFF3" w14:textId="245866E9" w:rsidR="00DC324B" w:rsidRDefault="461EE95C" w:rsidP="00344300">
                  <w:pPr>
                    <w:framePr w:hSpace="180" w:wrap="around" w:vAnchor="margin" w:hAnchor="margin" w:y="-218"/>
                    <w:rPr>
                      <w:rFonts w:ascii="Arial" w:eastAsia="Arial" w:hAnsi="Arial" w:cs="Arial"/>
                      <w:b/>
                      <w:bCs/>
                      <w:color w:val="000000" w:themeColor="text1"/>
                      <w:szCs w:val="16"/>
                    </w:rPr>
                  </w:pPr>
                  <w:r w:rsidRPr="461EE95C">
                    <w:rPr>
                      <w:rFonts w:ascii="Arial" w:eastAsia="Arial" w:hAnsi="Arial" w:cs="Arial"/>
                      <w:b/>
                      <w:bCs/>
                      <w:color w:val="000000" w:themeColor="text1"/>
                      <w:szCs w:val="16"/>
                    </w:rPr>
                    <w:t>HSMTC1.CN.4</w:t>
                  </w:r>
                </w:p>
                <w:p w14:paraId="3027DF28" w14:textId="7D2C36D6" w:rsidR="00DC324B" w:rsidRDefault="00DC324B" w:rsidP="00344300">
                  <w:pPr>
                    <w:framePr w:hSpace="180" w:wrap="around" w:vAnchor="margin" w:hAnchor="margin" w:y="-218"/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  <w:tc>
                <w:tcPr>
                  <w:tcW w:w="178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04A8C0B3" w14:textId="77777777" w:rsidR="00DC324B" w:rsidRDefault="00DC324B" w:rsidP="00344300">
                  <w:pPr>
                    <w:framePr w:hSpace="180" w:wrap="around" w:vAnchor="margin" w:hAnchor="margin" w:y="-218"/>
                    <w:rPr>
                      <w:rFonts w:ascii="Arial" w:hAnsi="Arial" w:cs="Arial"/>
                      <w:color w:val="000000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Cs w:val="16"/>
                    </w:rPr>
                    <w:t>Loop regions were accurately placed into each track and all regions were correctly aligned with each other and the timeline grid.</w:t>
                  </w:r>
                </w:p>
              </w:tc>
              <w:tc>
                <w:tcPr>
                  <w:tcW w:w="207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58F54B39" w14:textId="3A30DF27" w:rsidR="00DC324B" w:rsidRDefault="5B09D1D3" w:rsidP="00344300">
                  <w:pPr>
                    <w:framePr w:hSpace="180" w:wrap="around" w:vAnchor="margin" w:hAnchor="margin" w:y="-218"/>
                    <w:rPr>
                      <w:rFonts w:ascii="Arial" w:hAnsi="Arial" w:cs="Arial"/>
                      <w:color w:val="000000" w:themeColor="text1"/>
                    </w:rPr>
                  </w:pPr>
                  <w:r w:rsidRPr="5B09D1D3">
                    <w:rPr>
                      <w:rFonts w:ascii="Arial" w:hAnsi="Arial" w:cs="Arial"/>
                      <w:color w:val="000000" w:themeColor="text1"/>
                    </w:rPr>
                    <w:t>Loop region placement was mostly accurate in each track. At least 1 region had an alignment issue with another track and/or the timeline grid.</w:t>
                  </w:r>
                </w:p>
              </w:tc>
              <w:tc>
                <w:tcPr>
                  <w:tcW w:w="184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5553AC63" w14:textId="42BF789B" w:rsidR="00DC324B" w:rsidRDefault="5B09D1D3" w:rsidP="00344300">
                  <w:pPr>
                    <w:framePr w:hSpace="180" w:wrap="around" w:vAnchor="margin" w:hAnchor="margin" w:y="-218"/>
                    <w:rPr>
                      <w:rFonts w:ascii="Arial" w:hAnsi="Arial" w:cs="Arial"/>
                      <w:color w:val="000000" w:themeColor="text1"/>
                    </w:rPr>
                  </w:pPr>
                  <w:r w:rsidRPr="5B09D1D3">
                    <w:rPr>
                      <w:rFonts w:ascii="Arial" w:hAnsi="Arial" w:cs="Arial"/>
                      <w:color w:val="000000" w:themeColor="text1"/>
                    </w:rPr>
                    <w:t>There were minor inaccuracies in region placement in at least 2 different tracks. At least 2 regions had an alignment issue with another track and/or the timeline grid.</w:t>
                  </w:r>
                </w:p>
              </w:tc>
              <w:tc>
                <w:tcPr>
                  <w:tcW w:w="2033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06093446" w14:textId="118254FC" w:rsidR="00DC324B" w:rsidRDefault="5B09D1D3" w:rsidP="00344300">
                  <w:pPr>
                    <w:framePr w:hSpace="180" w:wrap="around" w:vAnchor="margin" w:hAnchor="margin" w:y="-218"/>
                    <w:rPr>
                      <w:rFonts w:ascii="Arial" w:hAnsi="Arial" w:cs="Arial"/>
                      <w:color w:val="000000" w:themeColor="text1"/>
                    </w:rPr>
                  </w:pPr>
                  <w:r w:rsidRPr="5B09D1D3">
                    <w:rPr>
                      <w:rFonts w:ascii="Arial" w:hAnsi="Arial" w:cs="Arial"/>
                      <w:color w:val="000000" w:themeColor="text1"/>
                    </w:rPr>
                    <w:t>There were minor inaccuracies in region placement in at least 3 different tracks. At least 3 regions had an alignment issue with another track and/or the timeline grid.</w:t>
                  </w:r>
                </w:p>
              </w:tc>
              <w:tc>
                <w:tcPr>
                  <w:tcW w:w="1776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2A2720E5" w14:textId="77777777" w:rsidR="00DC324B" w:rsidRDefault="00DC324B" w:rsidP="00344300">
                  <w:pPr>
                    <w:framePr w:hSpace="180" w:wrap="around" w:vAnchor="margin" w:hAnchor="margin" w:y="-218"/>
                    <w:rPr>
                      <w:rFonts w:ascii="Arial" w:hAnsi="Arial" w:cs="Arial"/>
                      <w:color w:val="000000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Cs w:val="16"/>
                    </w:rPr>
                    <w:t>There were major inaccuracies in region placement in at least 3 different tracks. There was little evidence of care or attention to detail in the alignment of regions with the timeline grid.</w:t>
                  </w:r>
                </w:p>
              </w:tc>
            </w:tr>
            <w:tr w:rsidR="00DC324B" w14:paraId="04A7072F" w14:textId="77777777" w:rsidTr="5B09D1D3">
              <w:trPr>
                <w:trHeight w:val="315"/>
              </w:trPr>
              <w:tc>
                <w:tcPr>
                  <w:tcW w:w="873" w:type="dxa"/>
                  <w:tcBorders>
                    <w:top w:val="single" w:sz="6" w:space="0" w:color="CCCCCC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560D6D89" w14:textId="77777777" w:rsidR="00DC324B" w:rsidRDefault="00DC324B" w:rsidP="00344300">
                  <w:pPr>
                    <w:framePr w:hSpace="180" w:wrap="around" w:vAnchor="margin" w:hAnchor="margin" w:y="-218"/>
                    <w:rPr>
                      <w:rFonts w:ascii="Arial" w:hAnsi="Arial" w:cs="Arial"/>
                      <w:color w:val="000000"/>
                      <w:szCs w:val="16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5C300493" w14:textId="48F9E66B" w:rsidR="00DC324B" w:rsidRDefault="5B09D1D3" w:rsidP="00344300">
                  <w:pPr>
                    <w:framePr w:hSpace="180" w:wrap="around" w:vAnchor="margin" w:hAnchor="margin" w:y="-218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5B09D1D3">
                    <w:rPr>
                      <w:rFonts w:ascii="Arial" w:hAnsi="Arial" w:cs="Arial"/>
                      <w:sz w:val="20"/>
                      <w:szCs w:val="20"/>
                    </w:rPr>
                    <w:t>25%</w:t>
                  </w:r>
                </w:p>
              </w:tc>
              <w:tc>
                <w:tcPr>
                  <w:tcW w:w="1436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0D2D6AF4" w14:textId="0A759FF5" w:rsidR="00DC324B" w:rsidRDefault="461EE95C" w:rsidP="00344300">
                  <w:pPr>
                    <w:framePr w:hSpace="180" w:wrap="around" w:vAnchor="margin" w:hAnchor="margin" w:y="-218"/>
                    <w:rPr>
                      <w:rFonts w:ascii="Arial" w:hAnsi="Arial" w:cs="Arial"/>
                      <w:color w:val="000000" w:themeColor="text1"/>
                    </w:rPr>
                  </w:pPr>
                  <w:r w:rsidRPr="461EE95C">
                    <w:rPr>
                      <w:rFonts w:ascii="Arial" w:hAnsi="Arial" w:cs="Arial"/>
                      <w:color w:val="000000" w:themeColor="text1"/>
                    </w:rPr>
                    <w:t>Planning &amp; Project Management</w:t>
                  </w:r>
                </w:p>
                <w:p w14:paraId="7CB78724" w14:textId="25138B1E" w:rsidR="00DC324B" w:rsidRDefault="00DC324B" w:rsidP="00344300">
                  <w:pPr>
                    <w:framePr w:hSpace="180" w:wrap="around" w:vAnchor="margin" w:hAnchor="margin" w:y="-218"/>
                    <w:rPr>
                      <w:rFonts w:ascii="Arial" w:eastAsia="Arial" w:hAnsi="Arial" w:cs="Arial"/>
                      <w:b/>
                      <w:bCs/>
                      <w:color w:val="000000" w:themeColor="text1"/>
                      <w:szCs w:val="16"/>
                    </w:rPr>
                  </w:pPr>
                </w:p>
                <w:p w14:paraId="392C5325" w14:textId="0623C736" w:rsidR="00DC324B" w:rsidRDefault="461EE95C" w:rsidP="00344300">
                  <w:pPr>
                    <w:framePr w:hSpace="180" w:wrap="around" w:vAnchor="margin" w:hAnchor="margin" w:y="-218"/>
                    <w:rPr>
                      <w:rFonts w:ascii="Arial" w:eastAsia="Arial" w:hAnsi="Arial" w:cs="Arial"/>
                      <w:b/>
                      <w:bCs/>
                      <w:color w:val="000000" w:themeColor="text1"/>
                      <w:szCs w:val="16"/>
                    </w:rPr>
                  </w:pPr>
                  <w:r w:rsidRPr="461EE95C">
                    <w:rPr>
                      <w:rFonts w:ascii="Arial" w:eastAsia="Arial" w:hAnsi="Arial" w:cs="Arial"/>
                      <w:b/>
                      <w:bCs/>
                      <w:color w:val="000000" w:themeColor="text1"/>
                      <w:szCs w:val="16"/>
                    </w:rPr>
                    <w:t>HSMTC1.CN.3 (b)</w:t>
                  </w:r>
                </w:p>
              </w:tc>
              <w:tc>
                <w:tcPr>
                  <w:tcW w:w="178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747E80D0" w14:textId="174167F6" w:rsidR="00DC324B" w:rsidRDefault="5B09D1D3" w:rsidP="00344300">
                  <w:pPr>
                    <w:framePr w:hSpace="180" w:wrap="around" w:vAnchor="margin" w:hAnchor="margin" w:y="-218"/>
                    <w:rPr>
                      <w:rFonts w:ascii="Arial" w:hAnsi="Arial" w:cs="Arial"/>
                      <w:color w:val="000000" w:themeColor="text1"/>
                    </w:rPr>
                  </w:pPr>
                  <w:r w:rsidRPr="5B09D1D3">
                    <w:rPr>
                      <w:rFonts w:ascii="Arial" w:hAnsi="Arial" w:cs="Arial"/>
                      <w:color w:val="000000" w:themeColor="text1"/>
                    </w:rPr>
                    <w:t>Project planning &amp; management was highly effective allowing ample time for reflection, revision, and collection of feedback.</w:t>
                  </w:r>
                </w:p>
              </w:tc>
              <w:tc>
                <w:tcPr>
                  <w:tcW w:w="207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3420AB9E" w14:textId="2D006737" w:rsidR="00DC324B" w:rsidRDefault="5B09D1D3" w:rsidP="00344300">
                  <w:pPr>
                    <w:framePr w:hSpace="180" w:wrap="around" w:vAnchor="margin" w:hAnchor="margin" w:y="-218"/>
                    <w:rPr>
                      <w:rFonts w:ascii="Arial" w:hAnsi="Arial" w:cs="Arial"/>
                      <w:color w:val="000000" w:themeColor="text1"/>
                    </w:rPr>
                  </w:pPr>
                  <w:r w:rsidRPr="5B09D1D3">
                    <w:rPr>
                      <w:rFonts w:ascii="Arial" w:hAnsi="Arial" w:cs="Arial"/>
                      <w:color w:val="000000" w:themeColor="text1"/>
                    </w:rPr>
                    <w:t>Project planning &amp; management was effective allowing time for reflection, revision, and collection of feedback.</w:t>
                  </w:r>
                </w:p>
              </w:tc>
              <w:tc>
                <w:tcPr>
                  <w:tcW w:w="184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64649035" w14:textId="367FA4C1" w:rsidR="00DC324B" w:rsidRDefault="5B09D1D3" w:rsidP="00344300">
                  <w:pPr>
                    <w:framePr w:hSpace="180" w:wrap="around" w:vAnchor="margin" w:hAnchor="margin" w:y="-218"/>
                    <w:rPr>
                      <w:rFonts w:ascii="Arial" w:hAnsi="Arial" w:cs="Arial"/>
                      <w:color w:val="000000" w:themeColor="text1"/>
                    </w:rPr>
                  </w:pPr>
                  <w:r w:rsidRPr="5B09D1D3">
                    <w:rPr>
                      <w:rFonts w:ascii="Arial" w:hAnsi="Arial" w:cs="Arial"/>
                      <w:color w:val="000000" w:themeColor="text1"/>
                    </w:rPr>
                    <w:t>Project planning &amp; management allowed some time for reflection, revision, and collection of feedback.</w:t>
                  </w:r>
                </w:p>
              </w:tc>
              <w:tc>
                <w:tcPr>
                  <w:tcW w:w="2033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00FD29DC" w14:textId="274B9641" w:rsidR="00DC324B" w:rsidRDefault="5B09D1D3" w:rsidP="00344300">
                  <w:pPr>
                    <w:framePr w:hSpace="180" w:wrap="around" w:vAnchor="margin" w:hAnchor="margin" w:y="-218"/>
                    <w:rPr>
                      <w:rFonts w:ascii="Arial" w:hAnsi="Arial" w:cs="Arial"/>
                      <w:color w:val="000000" w:themeColor="text1"/>
                    </w:rPr>
                  </w:pPr>
                  <w:r w:rsidRPr="5B09D1D3">
                    <w:rPr>
                      <w:rFonts w:ascii="Arial" w:hAnsi="Arial" w:cs="Arial"/>
                      <w:color w:val="000000" w:themeColor="text1"/>
                    </w:rPr>
                    <w:t>Project planning &amp; management allowed only limited time for reflection, revision, and some collection of feedback.</w:t>
                  </w:r>
                </w:p>
              </w:tc>
              <w:tc>
                <w:tcPr>
                  <w:tcW w:w="1776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0B3B7FEB" w14:textId="62638C67" w:rsidR="00DC324B" w:rsidRDefault="5B09D1D3" w:rsidP="00344300">
                  <w:pPr>
                    <w:framePr w:hSpace="180" w:wrap="around" w:vAnchor="margin" w:hAnchor="margin" w:y="-218"/>
                    <w:rPr>
                      <w:rFonts w:ascii="Arial" w:hAnsi="Arial" w:cs="Arial"/>
                      <w:color w:val="000000" w:themeColor="text1"/>
                    </w:rPr>
                  </w:pPr>
                  <w:r w:rsidRPr="5B09D1D3">
                    <w:rPr>
                      <w:rFonts w:ascii="Arial" w:hAnsi="Arial" w:cs="Arial"/>
                      <w:color w:val="000000" w:themeColor="text1"/>
                    </w:rPr>
                    <w:t>Project planning &amp; management allowed no time for reflection, revision, and collection of feedback.</w:t>
                  </w:r>
                </w:p>
              </w:tc>
            </w:tr>
            <w:tr w:rsidR="00DC324B" w14:paraId="17960EFA" w14:textId="77777777" w:rsidTr="5B09D1D3">
              <w:trPr>
                <w:trHeight w:val="315"/>
              </w:trPr>
              <w:tc>
                <w:tcPr>
                  <w:tcW w:w="873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16CB4685" w14:textId="77777777" w:rsidR="00DC324B" w:rsidRDefault="00DC324B" w:rsidP="00344300">
                  <w:pPr>
                    <w:framePr w:hSpace="180" w:wrap="around" w:vAnchor="margin" w:hAnchor="margin" w:y="-218"/>
                    <w:rPr>
                      <w:rFonts w:ascii="Arial" w:hAnsi="Arial" w:cs="Arial"/>
                      <w:color w:val="000000"/>
                      <w:szCs w:val="16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0F5D0D23" w14:textId="64020FF7" w:rsidR="00DC324B" w:rsidRDefault="5B09D1D3" w:rsidP="00344300">
                  <w:pPr>
                    <w:framePr w:hSpace="180" w:wrap="around" w:vAnchor="margin" w:hAnchor="margin" w:y="-218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5B09D1D3">
                    <w:rPr>
                      <w:rFonts w:ascii="Arial" w:hAnsi="Arial" w:cs="Arial"/>
                      <w:sz w:val="20"/>
                      <w:szCs w:val="20"/>
                    </w:rPr>
                    <w:t>100%</w:t>
                  </w:r>
                </w:p>
              </w:tc>
              <w:tc>
                <w:tcPr>
                  <w:tcW w:w="1436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000000" w:themeColor="text1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7FCDA501" w14:textId="77777777" w:rsidR="00DC324B" w:rsidRDefault="00DC324B" w:rsidP="00344300">
                  <w:pPr>
                    <w:framePr w:hSpace="180" w:wrap="around" w:vAnchor="margin" w:hAnchor="margin" w:y="-218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8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0F402325" w14:textId="77777777" w:rsidR="00DC324B" w:rsidRDefault="00DC324B" w:rsidP="00344300">
                  <w:pPr>
                    <w:framePr w:hSpace="180" w:wrap="around" w:vAnchor="margin" w:hAnchor="margin" w:y="-218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7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2A910368" w14:textId="77777777" w:rsidR="00DC324B" w:rsidRDefault="00DC324B" w:rsidP="00344300">
                  <w:pPr>
                    <w:framePr w:hSpace="180" w:wrap="around" w:vAnchor="margin" w:hAnchor="margin" w:y="-218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4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183C72C4" w14:textId="77777777" w:rsidR="00DC324B" w:rsidRDefault="00DC324B" w:rsidP="00344300">
                  <w:pPr>
                    <w:framePr w:hSpace="180" w:wrap="around" w:vAnchor="margin" w:hAnchor="margin" w:y="-218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33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620B95B4" w14:textId="77777777" w:rsidR="00DC324B" w:rsidRDefault="00DC324B" w:rsidP="00344300">
                  <w:pPr>
                    <w:framePr w:hSpace="180" w:wrap="around" w:vAnchor="margin" w:hAnchor="margin" w:y="-218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76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717B05AF" w14:textId="77777777" w:rsidR="00DC324B" w:rsidRDefault="00DC324B" w:rsidP="00344300">
                  <w:pPr>
                    <w:framePr w:hSpace="180" w:wrap="around" w:vAnchor="margin" w:hAnchor="margin" w:y="-218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675A5930" w14:textId="147847F0" w:rsidR="00DC324B" w:rsidRDefault="00DC324B" w:rsidP="00344300">
            <w:pPr>
              <w:framePr w:wrap="auto" w:vAnchor="margin" w:yAlign="inline"/>
              <w:jc w:val="center"/>
            </w:pPr>
          </w:p>
        </w:tc>
      </w:tr>
    </w:tbl>
    <w:p w14:paraId="2FDC44F8" w14:textId="77777777" w:rsidR="00DC324B" w:rsidRDefault="00DC324B" w:rsidP="00DC324B">
      <w:pPr>
        <w:framePr w:wrap="auto" w:vAnchor="margin" w:yAlign="inline"/>
      </w:pPr>
    </w:p>
    <w:sectPr w:rsidR="00DC324B" w:rsidSect="00730634">
      <w:headerReference w:type="defaul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E65E97" w14:textId="77777777" w:rsidR="003F41D9" w:rsidRDefault="003F41D9" w:rsidP="00344300">
      <w:pPr>
        <w:framePr w:wrap="notBeside"/>
      </w:pPr>
      <w:r>
        <w:separator/>
      </w:r>
    </w:p>
  </w:endnote>
  <w:endnote w:type="continuationSeparator" w:id="0">
    <w:p w14:paraId="3DA03080" w14:textId="77777777" w:rsidR="003F41D9" w:rsidRDefault="003F41D9" w:rsidP="00344300">
      <w:pPr>
        <w:framePr w:wrap="notBesid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0BEF4E" w14:textId="77777777" w:rsidR="003F41D9" w:rsidRDefault="003F41D9" w:rsidP="00344300">
      <w:pPr>
        <w:framePr w:wrap="notBeside"/>
      </w:pPr>
      <w:r>
        <w:separator/>
      </w:r>
    </w:p>
  </w:footnote>
  <w:footnote w:type="continuationSeparator" w:id="0">
    <w:p w14:paraId="6CE5B8A2" w14:textId="77777777" w:rsidR="003F41D9" w:rsidRDefault="003F41D9" w:rsidP="00344300">
      <w:pPr>
        <w:framePr w:wrap="notBesid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73CB9" w14:textId="325AA8F2" w:rsidR="00344300" w:rsidRPr="00344300" w:rsidRDefault="00344300" w:rsidP="00344300">
    <w:pPr>
      <w:pStyle w:val="Header"/>
      <w:framePr w:wrap="notBeside"/>
      <w:jc w:val="center"/>
      <w:rPr>
        <w:b/>
        <w:bCs/>
        <w:sz w:val="28"/>
        <w:szCs w:val="48"/>
        <w:u w:val="single"/>
      </w:rPr>
    </w:pPr>
    <w:proofErr w:type="gramStart"/>
    <w:r w:rsidRPr="00344300">
      <w:rPr>
        <w:b/>
        <w:bCs/>
        <w:sz w:val="28"/>
        <w:szCs w:val="48"/>
        <w:u w:val="single"/>
      </w:rPr>
      <w:t>This rubric targets</w:t>
    </w:r>
    <w:proofErr w:type="gramEnd"/>
    <w:r w:rsidRPr="00344300">
      <w:rPr>
        <w:b/>
        <w:bCs/>
        <w:sz w:val="28"/>
        <w:szCs w:val="48"/>
        <w:u w:val="single"/>
      </w:rPr>
      <w:t xml:space="preserve"> high school standards. Adapt for middle school as needed.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AB10AC"/>
    <w:multiLevelType w:val="multilevel"/>
    <w:tmpl w:val="0409001D"/>
    <w:styleLink w:val="Style1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none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534393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24B"/>
    <w:rsid w:val="00344300"/>
    <w:rsid w:val="003F41D9"/>
    <w:rsid w:val="00734C27"/>
    <w:rsid w:val="00A965D1"/>
    <w:rsid w:val="00B315E0"/>
    <w:rsid w:val="00B45EEC"/>
    <w:rsid w:val="00D05F9E"/>
    <w:rsid w:val="00DC324B"/>
    <w:rsid w:val="00F74425"/>
    <w:rsid w:val="00FC5DCC"/>
    <w:rsid w:val="461EE95C"/>
    <w:rsid w:val="4E7646D0"/>
    <w:rsid w:val="5B09D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B6DB8E"/>
  <w14:defaultImageDpi w14:val="32767"/>
  <w15:chartTrackingRefBased/>
  <w15:docId w15:val="{81F62343-C06F-8841-851B-0D1A3D10D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DC324B"/>
    <w:pPr>
      <w:framePr w:wrap="notBeside" w:vAnchor="text" w:hAnchor="text" w:y="1"/>
    </w:pPr>
    <w:rPr>
      <w:rFonts w:eastAsiaTheme="minorEastAsia"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B315E0"/>
    <w:pPr>
      <w:numPr>
        <w:numId w:val="1"/>
      </w:numPr>
    </w:pPr>
  </w:style>
  <w:style w:type="table" w:styleId="TableGrid">
    <w:name w:val="Table Grid"/>
    <w:basedOn w:val="TableNormal"/>
    <w:uiPriority w:val="39"/>
    <w:rsid w:val="00DC3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framePr w:wrap="notBeside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eastAsiaTheme="minorEastAsia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4C27"/>
    <w:pPr>
      <w:framePr w:wrap="notBeside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C27"/>
    <w:rPr>
      <w:rFonts w:ascii="Times New Roman" w:eastAsiaTheme="minorEastAsia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4300"/>
    <w:pPr>
      <w:framePr w:wrap="notBeside"/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4300"/>
    <w:rPr>
      <w:rFonts w:eastAsiaTheme="minorEastAsia"/>
      <w:sz w:val="16"/>
    </w:rPr>
  </w:style>
  <w:style w:type="paragraph" w:styleId="Footer">
    <w:name w:val="footer"/>
    <w:basedOn w:val="Normal"/>
    <w:link w:val="FooterChar"/>
    <w:uiPriority w:val="99"/>
    <w:unhideWhenUsed/>
    <w:rsid w:val="00344300"/>
    <w:pPr>
      <w:framePr w:wrap="notBeside"/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4300"/>
    <w:rPr>
      <w:rFonts w:eastAsiaTheme="minorEastAsi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03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0DF50E0FEEE64F891537BC1BA88882" ma:contentTypeVersion="18" ma:contentTypeDescription="Create a new document." ma:contentTypeScope="" ma:versionID="345284e41eec0ac6e41c43cd1ad3800c">
  <xsd:schema xmlns:xsd="http://www.w3.org/2001/XMLSchema" xmlns:xs="http://www.w3.org/2001/XMLSchema" xmlns:p="http://schemas.microsoft.com/office/2006/metadata/properties" xmlns:ns2="0b7df29d-5056-43d3-b4ef-3abde5a3089a" xmlns:ns3="7d06cd21-3a24-42fa-b369-5e343ae4a771" targetNamespace="http://schemas.microsoft.com/office/2006/metadata/properties" ma:root="true" ma:fieldsID="5efce88d6a2d2014db8b61d3815fc3ad" ns2:_="" ns3:_="">
    <xsd:import namespace="0b7df29d-5056-43d3-b4ef-3abde5a3089a"/>
    <xsd:import namespace="7d06cd21-3a24-42fa-b369-5e343ae4a7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7df29d-5056-43d3-b4ef-3abde5a308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c2506c3-735d-4e70-aa79-204d06275b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6cd21-3a24-42fa-b369-5e343ae4a7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6abdbc5-e1da-4b3d-95ac-9e857e4b936d}" ma:internalName="TaxCatchAll" ma:showField="CatchAllData" ma:web="7d06cd21-3a24-42fa-b369-5e343ae4a7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06cd21-3a24-42fa-b369-5e343ae4a771" xsi:nil="true"/>
    <lcf76f155ced4ddcb4097134ff3c332f xmlns="0b7df29d-5056-43d3-b4ef-3abde5a3089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D83BB2-9984-4AFD-9A18-C9E02454AC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7df29d-5056-43d3-b4ef-3abde5a3089a"/>
    <ds:schemaRef ds:uri="7d06cd21-3a24-42fa-b369-5e343ae4a7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E75EC3-41D6-474D-B732-566FDC2EE258}">
  <ds:schemaRefs>
    <ds:schemaRef ds:uri="http://schemas.microsoft.com/office/2006/metadata/properties"/>
    <ds:schemaRef ds:uri="http://schemas.microsoft.com/office/infopath/2007/PartnerControls"/>
    <ds:schemaRef ds:uri="7d06cd21-3a24-42fa-b369-5e343ae4a771"/>
    <ds:schemaRef ds:uri="0b7df29d-5056-43d3-b4ef-3abde5a3089a"/>
  </ds:schemaRefs>
</ds:datastoreItem>
</file>

<file path=customXml/itemProps3.xml><?xml version="1.0" encoding="utf-8"?>
<ds:datastoreItem xmlns:ds="http://schemas.openxmlformats.org/officeDocument/2006/customXml" ds:itemID="{6D3D5074-3AE5-443B-B528-B9D6639073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529</Words>
  <Characters>3021</Characters>
  <Application>Microsoft Office Word</Application>
  <DocSecurity>0</DocSecurity>
  <Lines>25</Lines>
  <Paragraphs>7</Paragraphs>
  <ScaleCrop>false</ScaleCrop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 Jones</dc:creator>
  <cp:keywords/>
  <dc:description/>
  <cp:lastModifiedBy>Collado, Rafael S</cp:lastModifiedBy>
  <cp:revision>6</cp:revision>
  <dcterms:created xsi:type="dcterms:W3CDTF">2019-06-18T20:02:00Z</dcterms:created>
  <dcterms:modified xsi:type="dcterms:W3CDTF">2025-01-28T19:36:00Z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0x010100A30DF50E0FEEE64F891537BC1BA88882</vt:lpwstr>
  </property>
</Properties>
</file>